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供应商参加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投标</w:t>
      </w:r>
      <w:r>
        <w:rPr>
          <w:rFonts w:hint="eastAsia" w:ascii="宋体" w:hAnsi="宋体"/>
          <w:b/>
          <w:sz w:val="32"/>
          <w:szCs w:val="32"/>
        </w:rPr>
        <w:t>确认函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江苏汇诚投资咨询管理有限公司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本单位将参加贵公司组织的于</w:t>
      </w:r>
      <w:r>
        <w:rPr>
          <w:rFonts w:hint="eastAsia"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single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u w:val="single"/>
        </w:rPr>
        <w:t>日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14：30</w:t>
      </w:r>
      <w:r>
        <w:rPr>
          <w:rFonts w:hint="eastAsia" w:ascii="宋体" w:hAnsi="宋体"/>
          <w:sz w:val="24"/>
          <w:szCs w:val="24"/>
          <w:u w:val="single"/>
        </w:rPr>
        <w:t>（北京时间）</w:t>
      </w:r>
      <w:r>
        <w:rPr>
          <w:rFonts w:hint="eastAsia" w:ascii="宋体" w:hAnsi="宋体"/>
          <w:sz w:val="24"/>
          <w:szCs w:val="24"/>
        </w:rPr>
        <w:t>开标的采购编号为</w:t>
      </w:r>
      <w:r>
        <w:rPr>
          <w:rFonts w:ascii="宋体" w:hAnsi="宋体" w:cs="宋体"/>
          <w:bCs/>
          <w:sz w:val="24"/>
          <w:szCs w:val="24"/>
          <w:u w:val="single"/>
        </w:rPr>
        <w:t>BYZCH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G</w:t>
      </w:r>
      <w:r>
        <w:rPr>
          <w:rFonts w:ascii="宋体" w:hAnsi="宋体" w:cs="宋体"/>
          <w:bCs/>
          <w:sz w:val="24"/>
          <w:szCs w:val="24"/>
          <w:u w:val="single"/>
        </w:rPr>
        <w:t>-202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ascii="宋体" w:hAnsi="宋体" w:cs="宋体"/>
          <w:bCs/>
          <w:sz w:val="24"/>
          <w:szCs w:val="24"/>
          <w:u w:val="single"/>
        </w:rPr>
        <w:t>0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03</w:t>
      </w:r>
      <w:r>
        <w:rPr>
          <w:rFonts w:hint="eastAsia" w:ascii="宋体" w:hAnsi="宋体" w:cs="宋体"/>
          <w:sz w:val="24"/>
          <w:szCs w:val="24"/>
          <w:u w:val="single"/>
        </w:rPr>
        <w:t>号</w:t>
      </w:r>
      <w:r>
        <w:rPr>
          <w:rFonts w:hint="eastAsia" w:ascii="宋体" w:hAnsi="宋体"/>
          <w:sz w:val="24"/>
          <w:szCs w:val="24"/>
        </w:rPr>
        <w:t>的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szCs w:val="24"/>
          <w:u w:val="single"/>
        </w:rPr>
        <w:t>宝应县交通运输局制式服装和标志采购项目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val="en-US" w:eastAsia="zh-CN"/>
        </w:rPr>
        <w:t>招标</w:t>
      </w:r>
      <w:r>
        <w:rPr>
          <w:rFonts w:hint="eastAsia" w:ascii="宋体" w:hAnsi="宋体"/>
          <w:sz w:val="24"/>
          <w:szCs w:val="24"/>
        </w:rPr>
        <w:t>，特发函确认。</w:t>
      </w:r>
    </w:p>
    <w:p>
      <w:pPr>
        <w:spacing w:line="400" w:lineRule="exact"/>
        <w:ind w:firstLine="6360" w:firstLineChars="2650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>
      <w:pPr>
        <w:spacing w:line="400" w:lineRule="exact"/>
        <w:ind w:firstLine="6600" w:firstLineChars="27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月  日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074"/>
        <w:gridCol w:w="207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</w:t>
      </w:r>
    </w:p>
    <w:p>
      <w:pPr>
        <w:spacing w:line="40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1、请准备参与本项目投标的供应商按照要求如实填写（以上信息均为必填内容）《供应商参加</w:t>
      </w:r>
      <w:r>
        <w:rPr>
          <w:rFonts w:hint="eastAsia" w:ascii="宋体" w:hAnsi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/>
          <w:sz w:val="24"/>
          <w:szCs w:val="24"/>
        </w:rPr>
        <w:t>确认函》，并按要求回复（发送至电子邮箱：55247814</w:t>
      </w:r>
      <w:r>
        <w:rPr>
          <w:rFonts w:ascii="宋体" w:hAnsi="宋体"/>
          <w:sz w:val="24"/>
          <w:szCs w:val="24"/>
        </w:rPr>
        <w:t>@qq.com</w:t>
      </w:r>
      <w:r>
        <w:rPr>
          <w:rFonts w:hint="eastAsia" w:ascii="宋体" w:hAnsi="宋体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hint="eastAsia" w:ascii="宋体" w:hAnsi="宋体"/>
          <w:sz w:val="24"/>
          <w:szCs w:val="24"/>
        </w:rPr>
        <w:t>88227725），同时需与采购代理机构经办人确认是否收到《供应商参加</w:t>
      </w:r>
      <w:r>
        <w:rPr>
          <w:rFonts w:hint="eastAsia" w:ascii="宋体" w:hAnsi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/>
          <w:sz w:val="24"/>
          <w:szCs w:val="24"/>
        </w:rPr>
        <w:t>确认函》，或至江苏汇诚投资咨询管理有限公司递交，地址：宝应县安宜东路588号三楼招标代理部。如供应商未按上述要求去做，将自行承担所产生的风险。</w:t>
      </w:r>
      <w:r>
        <w:rPr>
          <w:rFonts w:hint="eastAsia" w:ascii="宋体" w:hAnsi="宋体"/>
          <w:b/>
          <w:bCs/>
          <w:sz w:val="24"/>
          <w:szCs w:val="24"/>
        </w:rPr>
        <w:t>《供应商参加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投标</w:t>
      </w:r>
      <w:r>
        <w:rPr>
          <w:rFonts w:hint="eastAsia" w:ascii="宋体" w:hAnsi="宋体"/>
          <w:b/>
          <w:bCs/>
          <w:sz w:val="24"/>
          <w:szCs w:val="24"/>
        </w:rPr>
        <w:t>确认函》</w:t>
      </w:r>
      <w:r>
        <w:rPr>
          <w:rFonts w:hint="eastAsia" w:ascii="宋体" w:hAnsi="宋体" w:cs="宋体"/>
          <w:b/>
          <w:bCs/>
          <w:sz w:val="24"/>
          <w:szCs w:val="24"/>
        </w:rPr>
        <w:t>原件在开标时带至开标现场交代理公司工作人员。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2、因供应商填写有误，造成以上信息资料的不实将由供应商承担责任。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wZGVjNDUyNWYwMjJjMTRiMGUyZGU2M2UyMmYyOTQifQ=="/>
  </w:docVars>
  <w:rsids>
    <w:rsidRoot w:val="002D2FDB"/>
    <w:rsid w:val="00006AAA"/>
    <w:rsid w:val="0003685F"/>
    <w:rsid w:val="00041DF5"/>
    <w:rsid w:val="0004511E"/>
    <w:rsid w:val="00045CDD"/>
    <w:rsid w:val="00075923"/>
    <w:rsid w:val="000817D9"/>
    <w:rsid w:val="0008558A"/>
    <w:rsid w:val="000A02FF"/>
    <w:rsid w:val="000B276C"/>
    <w:rsid w:val="000C26E2"/>
    <w:rsid w:val="000E1915"/>
    <w:rsid w:val="000E7AE9"/>
    <w:rsid w:val="001201F9"/>
    <w:rsid w:val="001A79E2"/>
    <w:rsid w:val="001A7E0F"/>
    <w:rsid w:val="001F5C7F"/>
    <w:rsid w:val="00235B7E"/>
    <w:rsid w:val="0025524D"/>
    <w:rsid w:val="0025680B"/>
    <w:rsid w:val="002C568B"/>
    <w:rsid w:val="002D2FDB"/>
    <w:rsid w:val="002D5FE6"/>
    <w:rsid w:val="002F0C2C"/>
    <w:rsid w:val="00304C07"/>
    <w:rsid w:val="00330A37"/>
    <w:rsid w:val="00333E03"/>
    <w:rsid w:val="00351BEA"/>
    <w:rsid w:val="003755C5"/>
    <w:rsid w:val="00386542"/>
    <w:rsid w:val="00395B4C"/>
    <w:rsid w:val="003A4E95"/>
    <w:rsid w:val="003C0678"/>
    <w:rsid w:val="003E55F4"/>
    <w:rsid w:val="0044650E"/>
    <w:rsid w:val="00456B0D"/>
    <w:rsid w:val="00495CEF"/>
    <w:rsid w:val="0049689E"/>
    <w:rsid w:val="00503E28"/>
    <w:rsid w:val="00517B8D"/>
    <w:rsid w:val="00524616"/>
    <w:rsid w:val="00547C23"/>
    <w:rsid w:val="00573BD2"/>
    <w:rsid w:val="00592B49"/>
    <w:rsid w:val="005D1C6C"/>
    <w:rsid w:val="005F1B87"/>
    <w:rsid w:val="005F3C6E"/>
    <w:rsid w:val="00617D14"/>
    <w:rsid w:val="006629D5"/>
    <w:rsid w:val="00666C03"/>
    <w:rsid w:val="0066793E"/>
    <w:rsid w:val="00692248"/>
    <w:rsid w:val="006B0622"/>
    <w:rsid w:val="006B4600"/>
    <w:rsid w:val="00731271"/>
    <w:rsid w:val="00754180"/>
    <w:rsid w:val="00775E71"/>
    <w:rsid w:val="007835C5"/>
    <w:rsid w:val="007D4E7B"/>
    <w:rsid w:val="007D7FA3"/>
    <w:rsid w:val="00812C56"/>
    <w:rsid w:val="00835529"/>
    <w:rsid w:val="0086705F"/>
    <w:rsid w:val="00876E3A"/>
    <w:rsid w:val="00886984"/>
    <w:rsid w:val="0089577D"/>
    <w:rsid w:val="008D1685"/>
    <w:rsid w:val="008D3890"/>
    <w:rsid w:val="008F12D3"/>
    <w:rsid w:val="008F6161"/>
    <w:rsid w:val="00903083"/>
    <w:rsid w:val="0091148C"/>
    <w:rsid w:val="00914CE6"/>
    <w:rsid w:val="00972032"/>
    <w:rsid w:val="00985D01"/>
    <w:rsid w:val="009869FD"/>
    <w:rsid w:val="009A156A"/>
    <w:rsid w:val="00A17068"/>
    <w:rsid w:val="00A20C64"/>
    <w:rsid w:val="00A30292"/>
    <w:rsid w:val="00A50E2E"/>
    <w:rsid w:val="00A52DB7"/>
    <w:rsid w:val="00A55701"/>
    <w:rsid w:val="00A56CD9"/>
    <w:rsid w:val="00A70D3B"/>
    <w:rsid w:val="00A71B14"/>
    <w:rsid w:val="00A8270B"/>
    <w:rsid w:val="00A863AB"/>
    <w:rsid w:val="00AA0E70"/>
    <w:rsid w:val="00AA0E97"/>
    <w:rsid w:val="00B00B53"/>
    <w:rsid w:val="00B02DA2"/>
    <w:rsid w:val="00B02EF6"/>
    <w:rsid w:val="00B57A6A"/>
    <w:rsid w:val="00B74F13"/>
    <w:rsid w:val="00BA19D0"/>
    <w:rsid w:val="00BA5C1B"/>
    <w:rsid w:val="00BB4667"/>
    <w:rsid w:val="00BE1D62"/>
    <w:rsid w:val="00C226EA"/>
    <w:rsid w:val="00C27E15"/>
    <w:rsid w:val="00C85C85"/>
    <w:rsid w:val="00C97399"/>
    <w:rsid w:val="00CA4223"/>
    <w:rsid w:val="00CB5472"/>
    <w:rsid w:val="00CF1EBB"/>
    <w:rsid w:val="00CF50C8"/>
    <w:rsid w:val="00D045A9"/>
    <w:rsid w:val="00D1131A"/>
    <w:rsid w:val="00D12845"/>
    <w:rsid w:val="00D37CFC"/>
    <w:rsid w:val="00D66F74"/>
    <w:rsid w:val="00D731DA"/>
    <w:rsid w:val="00DA6D0E"/>
    <w:rsid w:val="00DB1A25"/>
    <w:rsid w:val="00DB3DD7"/>
    <w:rsid w:val="00E401CC"/>
    <w:rsid w:val="00E41823"/>
    <w:rsid w:val="00E43A1C"/>
    <w:rsid w:val="00E70357"/>
    <w:rsid w:val="00EA2E2A"/>
    <w:rsid w:val="00EE020C"/>
    <w:rsid w:val="00F0533F"/>
    <w:rsid w:val="00F11ADB"/>
    <w:rsid w:val="00F30298"/>
    <w:rsid w:val="00F400EC"/>
    <w:rsid w:val="00F44973"/>
    <w:rsid w:val="00F545BE"/>
    <w:rsid w:val="00FE4EA1"/>
    <w:rsid w:val="019C4A74"/>
    <w:rsid w:val="08080C8D"/>
    <w:rsid w:val="08591B53"/>
    <w:rsid w:val="0CBA4D03"/>
    <w:rsid w:val="0F403523"/>
    <w:rsid w:val="0FBB32B2"/>
    <w:rsid w:val="14254738"/>
    <w:rsid w:val="1B246093"/>
    <w:rsid w:val="1B943177"/>
    <w:rsid w:val="1E3B10B9"/>
    <w:rsid w:val="204213F3"/>
    <w:rsid w:val="244F0B87"/>
    <w:rsid w:val="2EF93340"/>
    <w:rsid w:val="30DB4CFB"/>
    <w:rsid w:val="39702F7E"/>
    <w:rsid w:val="398C38AE"/>
    <w:rsid w:val="3E216B78"/>
    <w:rsid w:val="40650D17"/>
    <w:rsid w:val="42DC52B4"/>
    <w:rsid w:val="4B3260E5"/>
    <w:rsid w:val="4EEA24C4"/>
    <w:rsid w:val="54765417"/>
    <w:rsid w:val="56E14A5D"/>
    <w:rsid w:val="5E547D61"/>
    <w:rsid w:val="6531084D"/>
    <w:rsid w:val="65962C14"/>
    <w:rsid w:val="6B33478D"/>
    <w:rsid w:val="6DA11984"/>
    <w:rsid w:val="72451F83"/>
    <w:rsid w:val="77DF2452"/>
    <w:rsid w:val="77ED53C5"/>
    <w:rsid w:val="7A7C1A19"/>
    <w:rsid w:val="7C861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文档结构图 字符"/>
    <w:basedOn w:val="6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2017-09-23T09:13:00Z</dcterms:created>
  <dc:creator>用户</dc:creator>
  <cp:lastModifiedBy>雨儿</cp:lastModifiedBy>
  <dcterms:modified xsi:type="dcterms:W3CDTF">2023-01-30T09:26:05Z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11767672B0B94E98BC6F91C55DB0FD05</vt:lpwstr>
  </property>
</Properties>
</file>