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BCFF"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宁夏回族自治区消防救援总队</w:t>
      </w:r>
    </w:p>
    <w:p w14:paraId="3679CBB5">
      <w:pPr>
        <w:spacing w:line="560" w:lineRule="exact"/>
        <w:jc w:val="center"/>
        <w:rPr>
          <w:rFonts w:hint="eastAsia" w:asciiTheme="majorEastAsia" w:hAnsiTheme="majorEastAsia" w:eastAsia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0"/>
          <w:lang w:val="en-US" w:eastAsia="zh-CN"/>
        </w:rPr>
        <w:t>2024年度灭火救援车辆装备集中采购</w:t>
      </w: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项目</w:t>
      </w:r>
      <w:r>
        <w:rPr>
          <w:rFonts w:hint="eastAsia" w:asciiTheme="majorEastAsia" w:hAnsiTheme="majorEastAsia" w:eastAsiaTheme="majorEastAsia"/>
          <w:b/>
          <w:bCs/>
          <w:sz w:val="40"/>
          <w:szCs w:val="40"/>
          <w:lang w:val="en-US" w:eastAsia="zh-CN"/>
        </w:rPr>
        <w:t>（二次）</w:t>
      </w:r>
    </w:p>
    <w:p w14:paraId="20A2D7C7"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需求问卷调查表填表须知</w:t>
      </w:r>
    </w:p>
    <w:p w14:paraId="103BE05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B1B09B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本项目为我总队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2024年度灭火救援车辆装备集中采购</w:t>
      </w:r>
      <w:r>
        <w:rPr>
          <w:rFonts w:hint="eastAsia" w:ascii="仿宋" w:hAnsi="仿宋" w:eastAsia="仿宋"/>
          <w:sz w:val="32"/>
          <w:szCs w:val="32"/>
        </w:rPr>
        <w:t>项目，资金使用周期要求严格。为提高</w:t>
      </w:r>
      <w:r>
        <w:rPr>
          <w:rFonts w:ascii="仿宋" w:hAnsi="仿宋" w:eastAsia="仿宋"/>
          <w:sz w:val="32"/>
          <w:szCs w:val="32"/>
        </w:rPr>
        <w:t>采购效率</w:t>
      </w:r>
      <w:r>
        <w:rPr>
          <w:rFonts w:hint="eastAsia" w:ascii="仿宋" w:hAnsi="仿宋" w:eastAsia="仿宋"/>
          <w:sz w:val="32"/>
          <w:szCs w:val="32"/>
        </w:rPr>
        <w:t>，确保采购质效，特面向各供应商开展需求调查。请各供应商本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着</w:t>
      </w:r>
      <w:r>
        <w:rPr>
          <w:rFonts w:ascii="仿宋" w:hAnsi="仿宋" w:eastAsia="仿宋"/>
          <w:sz w:val="32"/>
          <w:szCs w:val="32"/>
        </w:rPr>
        <w:t>客观、审慎的态度</w:t>
      </w:r>
      <w:r>
        <w:rPr>
          <w:rFonts w:hint="eastAsia" w:ascii="仿宋" w:hAnsi="仿宋" w:eastAsia="仿宋"/>
          <w:sz w:val="32"/>
          <w:szCs w:val="32"/>
        </w:rPr>
        <w:t>，按照如下内容对应提供证明材料，补充其它相关材料，确保需求调查的真实性、可靠性、准确性。</w:t>
      </w:r>
    </w:p>
    <w:p w14:paraId="719A2B3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灭火救援车辆装备</w:t>
      </w:r>
      <w:r>
        <w:rPr>
          <w:rFonts w:hint="eastAsia" w:ascii="仿宋" w:hAnsi="仿宋" w:eastAsia="仿宋"/>
          <w:sz w:val="32"/>
          <w:szCs w:val="32"/>
        </w:rPr>
        <w:t>采购需求问卷调查表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版和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版（附件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8A7492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基本满足主要需求的同级别产品的详细的技术规格书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版和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版（附件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A1DF0F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工信部公告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版（如有）。</w:t>
      </w:r>
    </w:p>
    <w:p w14:paraId="6A572E6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国家级检测机构出具的检测报告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版（如有）。</w:t>
      </w:r>
    </w:p>
    <w:p w14:paraId="3784A84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同类采购项目历史成交信息及证明材料，如同规格产品相关业绩，优先提供全国消防救援队伍和企业消防等消防领域销售业绩。提供购销合同和验收报告。业绩较多的单位，优先提供近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年以来的业绩，最多不超过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个业绩。所有业绩扫描在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文档中。合同中应具有产品规格型号、销售价格及双方盖章等信息，重要信息必须清晰、不得遮挡。</w:t>
      </w:r>
    </w:p>
    <w:p w14:paraId="7CC2C2C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可能涉及的运行维护、升级更新、备品备件、耗材等后续采购及服务，如同类项目质保期情况及售后服务情况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版。</w:t>
      </w:r>
    </w:p>
    <w:p w14:paraId="3CC8246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产品相关图册、产品照片、视频等其它相关资料。</w:t>
      </w:r>
    </w:p>
    <w:p w14:paraId="639B7486">
      <w:pPr>
        <w:spacing w:line="560" w:lineRule="exact"/>
        <w:ind w:firstLine="640" w:firstLineChars="200"/>
        <w:rPr>
          <w:highlight w:val="yellow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供应商认为还需提供的单一性、专利技术等其他与产品技术需求相关的资料。</w:t>
      </w: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BB8ECC-9BD9-40F5-86B4-70A75F4224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2NDcwZDViNDM5NTE0ZTM1ZDFmYTNiYjZhOWFhY2QifQ=="/>
  </w:docVars>
  <w:rsids>
    <w:rsidRoot w:val="00E10E7D"/>
    <w:rsid w:val="00041EB0"/>
    <w:rsid w:val="000A1BF5"/>
    <w:rsid w:val="00115AE3"/>
    <w:rsid w:val="00121F49"/>
    <w:rsid w:val="001569FB"/>
    <w:rsid w:val="001961AA"/>
    <w:rsid w:val="001C500C"/>
    <w:rsid w:val="001C5055"/>
    <w:rsid w:val="00265B4D"/>
    <w:rsid w:val="002C31D1"/>
    <w:rsid w:val="003010CD"/>
    <w:rsid w:val="00343E4D"/>
    <w:rsid w:val="003B2FA1"/>
    <w:rsid w:val="003F5E6F"/>
    <w:rsid w:val="00412EC6"/>
    <w:rsid w:val="004618D6"/>
    <w:rsid w:val="0049651E"/>
    <w:rsid w:val="004E27D0"/>
    <w:rsid w:val="00513B17"/>
    <w:rsid w:val="0054275D"/>
    <w:rsid w:val="005837AA"/>
    <w:rsid w:val="005E170F"/>
    <w:rsid w:val="00666068"/>
    <w:rsid w:val="00696CA6"/>
    <w:rsid w:val="006C31ED"/>
    <w:rsid w:val="006C5EA3"/>
    <w:rsid w:val="006F4696"/>
    <w:rsid w:val="0071700A"/>
    <w:rsid w:val="00797455"/>
    <w:rsid w:val="007E4841"/>
    <w:rsid w:val="0089473D"/>
    <w:rsid w:val="008A29D5"/>
    <w:rsid w:val="008A4628"/>
    <w:rsid w:val="008A7609"/>
    <w:rsid w:val="008B7C22"/>
    <w:rsid w:val="00963B0A"/>
    <w:rsid w:val="00976906"/>
    <w:rsid w:val="009879D2"/>
    <w:rsid w:val="009B2A68"/>
    <w:rsid w:val="009C6836"/>
    <w:rsid w:val="009D1F16"/>
    <w:rsid w:val="009D4F53"/>
    <w:rsid w:val="00A43BB1"/>
    <w:rsid w:val="00A5221A"/>
    <w:rsid w:val="00A71D07"/>
    <w:rsid w:val="00AB2EEA"/>
    <w:rsid w:val="00B533BF"/>
    <w:rsid w:val="00B5364B"/>
    <w:rsid w:val="00BF1EE5"/>
    <w:rsid w:val="00C03876"/>
    <w:rsid w:val="00C077C5"/>
    <w:rsid w:val="00C226FB"/>
    <w:rsid w:val="00CB1FF5"/>
    <w:rsid w:val="00D4795B"/>
    <w:rsid w:val="00DA3748"/>
    <w:rsid w:val="00E10E7D"/>
    <w:rsid w:val="00E678D8"/>
    <w:rsid w:val="00E9179F"/>
    <w:rsid w:val="00E921EC"/>
    <w:rsid w:val="00ED6D6B"/>
    <w:rsid w:val="00F15CD7"/>
    <w:rsid w:val="00F855B6"/>
    <w:rsid w:val="00FD4888"/>
    <w:rsid w:val="00FE2F6F"/>
    <w:rsid w:val="02DE4A0C"/>
    <w:rsid w:val="03E4483F"/>
    <w:rsid w:val="0764369C"/>
    <w:rsid w:val="165B0D04"/>
    <w:rsid w:val="1AA34EA5"/>
    <w:rsid w:val="215359C5"/>
    <w:rsid w:val="2AAC70B1"/>
    <w:rsid w:val="46A22EAF"/>
    <w:rsid w:val="47725C47"/>
    <w:rsid w:val="58817556"/>
    <w:rsid w:val="6A984C7B"/>
    <w:rsid w:val="6B0F3379"/>
    <w:rsid w:val="7D9A143B"/>
    <w:rsid w:val="BEF73930"/>
    <w:rsid w:val="BFF69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534</Words>
  <Characters>566</Characters>
  <Lines>9</Lines>
  <Paragraphs>2</Paragraphs>
  <TotalTime>0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2022-09-01T17:00:00Z</dcterms:created>
  <dc:creator>Administrator</dc:creator>
  <cp:lastModifiedBy>萝卜笔记本</cp:lastModifiedBy>
  <cp:lastPrinted>2022-09-01T17:15:00Z</cp:lastPrinted>
  <dcterms:modified xsi:type="dcterms:W3CDTF">2025-06-27T08:43:29Z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168366E49A454686B3D676054A78FE51</vt:lpwstr>
  </property>
  <property fmtid="{D5CDD505-2E9C-101B-9397-08002B2CF9AE}" pid="4" name="KSOTemplateDocerSaveRecord">
    <vt:lpwstr>eyJoZGlkIjoiMzEwNTM5NzYwMDRjMzkwZTVkZjY2ODkwMGIxNGU0OTUiLCJ1c2VySWQiOiIyMzA5NjUzMTgifQ==</vt:lpwstr>
  </property>
</Properties>
</file>