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投标人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提交的相关资格证明材料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</w:p>
    <w:p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fill="FFFFFF"/>
        </w:rPr>
        <w:t>投标人按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采购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fill="FFFFFF"/>
        </w:rPr>
        <w:t>文件要求，提供相关资格证明材料</w:t>
      </w: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ZmI4OWY1YmNlMGJlMDIyN2ExYjNkYmYwN2JjZjQifQ=="/>
  </w:docVars>
  <w:rsids>
    <w:rsidRoot w:val="74AB2F16"/>
    <w:rsid w:val="56F71BA9"/>
    <w:rsid w:val="74AB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2024-06-13T07:41:00Z</dcterms:created>
  <dc:creator>WPS_1625147955</dc:creator>
  <cp:lastModifiedBy>WPS_1625147955</cp:lastModifiedBy>
  <dcterms:modified xsi:type="dcterms:W3CDTF">2024-06-20T12:36:27Z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BE1C0875CFB442659CE6608E591BA5AC_11</vt:lpwstr>
  </property>
</Properties>
</file>