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CC8762">
      <w:pPr>
        <w:numPr>
          <w:ilvl w:val="0"/>
          <w:numId w:val="1"/>
        </w:numPr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各生产、供应厂商反馈信息时，请将每个产品的资料单独整理为一个文件夹，所有产品资料打包成压缩文件，命名为“公司全称-联系人-联系电话”。</w:t>
      </w:r>
    </w:p>
    <w:p w14:paraId="1BFB0AD7">
      <w:pPr>
        <w:numPr>
          <w:ilvl w:val="0"/>
          <w:numId w:val="1"/>
        </w:numPr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产品价格、技术参数等信息填写并加盖公章，提供扫描件（pdf格式）</w:t>
      </w:r>
      <w:r>
        <w:rPr>
          <w:rFonts w:hint="eastAsia"/>
          <w:sz w:val="36"/>
          <w:szCs w:val="36"/>
          <w:lang w:val="en-US" w:eastAsia="zh-CN"/>
        </w:rPr>
        <w:t>和（</w:t>
      </w:r>
      <w:r>
        <w:rPr>
          <w:rFonts w:hint="eastAsia"/>
          <w:sz w:val="36"/>
          <w:szCs w:val="36"/>
        </w:rPr>
        <w:t>Excel</w:t>
      </w:r>
      <w:r>
        <w:rPr>
          <w:rFonts w:hint="eastAsia"/>
          <w:sz w:val="36"/>
          <w:szCs w:val="36"/>
          <w:lang w:val="en-US" w:eastAsia="zh-CN"/>
        </w:rPr>
        <w:t>格式</w:t>
      </w:r>
      <w:r>
        <w:rPr>
          <w:rFonts w:hint="eastAsia"/>
          <w:sz w:val="36"/>
          <w:szCs w:val="36"/>
          <w:lang w:eastAsia="zh-CN"/>
        </w:rPr>
        <w:t>）</w:t>
      </w:r>
      <w:r>
        <w:rPr>
          <w:rFonts w:hint="eastAsia"/>
          <w:sz w:val="36"/>
          <w:szCs w:val="36"/>
        </w:rPr>
        <w:t>；产品检测报告、证书、宣传彩页等资料需加盖公章，提供扫描件（PDF格式）；</w:t>
      </w:r>
      <w:r>
        <w:rPr>
          <w:rFonts w:hint="eastAsia"/>
          <w:sz w:val="36"/>
          <w:szCs w:val="36"/>
          <w:lang w:val="en-US" w:eastAsia="zh-CN"/>
        </w:rPr>
        <w:t>需提供</w:t>
      </w:r>
      <w:r>
        <w:rPr>
          <w:rFonts w:hint="eastAsia"/>
          <w:sz w:val="36"/>
          <w:szCs w:val="36"/>
        </w:rPr>
        <w:t>宣传视频格式为通用视频格式（每个产品视频压缩至100MB以内）。</w:t>
      </w:r>
    </w:p>
    <w:p w14:paraId="6858056D">
      <w:pPr>
        <w:numPr>
          <w:ilvl w:val="0"/>
          <w:numId w:val="1"/>
        </w:numPr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生产、供应厂商反馈信息，请务必表述清晰、报价合理，如报价异常、技术参数表述不清、资料未加盖公章等，视为无效信息。</w:t>
      </w:r>
    </w:p>
    <w:p w14:paraId="5B204D23">
      <w:pPr>
        <w:numPr>
          <w:ilvl w:val="0"/>
          <w:numId w:val="1"/>
        </w:numPr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请于接收期限范围内将相关资料发送至</w:t>
      </w:r>
      <w:r>
        <w:rPr>
          <w:rFonts w:hint="eastAsia"/>
          <w:sz w:val="36"/>
          <w:szCs w:val="36"/>
          <w:lang w:val="en-US" w:eastAsia="zh-CN"/>
        </w:rPr>
        <w:t>14872234@qq.com</w:t>
      </w:r>
      <w:r>
        <w:rPr>
          <w:rFonts w:hint="eastAsia"/>
          <w:sz w:val="36"/>
          <w:szCs w:val="36"/>
        </w:rPr>
        <w:t>邮箱</w:t>
      </w:r>
      <w:r>
        <w:rPr>
          <w:rFonts w:hint="eastAsia"/>
          <w:sz w:val="36"/>
          <w:szCs w:val="36"/>
          <w:lang w:eastAsia="zh-CN"/>
        </w:rPr>
        <w:t>。</w:t>
      </w:r>
    </w:p>
    <w:p w14:paraId="4039FBC8">
      <w:pPr>
        <w:numPr>
          <w:ilvl w:val="0"/>
          <w:numId w:val="1"/>
        </w:numPr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本次</w:t>
      </w:r>
      <w:r>
        <w:rPr>
          <w:rFonts w:hint="eastAsia"/>
          <w:sz w:val="36"/>
          <w:szCs w:val="36"/>
          <w:lang w:val="en-US" w:eastAsia="zh-CN"/>
        </w:rPr>
        <w:t>参数征集</w:t>
      </w:r>
      <w:r>
        <w:rPr>
          <w:rFonts w:hint="eastAsia"/>
          <w:sz w:val="36"/>
          <w:szCs w:val="36"/>
        </w:rPr>
        <w:t>接收资料期限范围为：2025年</w:t>
      </w:r>
      <w:r>
        <w:rPr>
          <w:rFonts w:hint="eastAsia"/>
          <w:sz w:val="36"/>
          <w:szCs w:val="36"/>
          <w:lang w:val="en-US" w:eastAsia="zh-CN"/>
        </w:rPr>
        <w:t>4</w:t>
      </w:r>
      <w:r>
        <w:rPr>
          <w:rFonts w:hint="eastAsia"/>
          <w:sz w:val="36"/>
          <w:szCs w:val="36"/>
        </w:rPr>
        <w:t>月</w:t>
      </w:r>
      <w:r>
        <w:rPr>
          <w:rFonts w:hint="eastAsia"/>
          <w:sz w:val="36"/>
          <w:szCs w:val="36"/>
          <w:lang w:val="en-US" w:eastAsia="zh-CN"/>
        </w:rPr>
        <w:t>1</w:t>
      </w:r>
      <w:r>
        <w:rPr>
          <w:rFonts w:hint="eastAsia"/>
          <w:sz w:val="36"/>
          <w:szCs w:val="36"/>
        </w:rPr>
        <w:t>日至2025年4月9日。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8C7415"/>
    <w:multiLevelType w:val="singleLevel"/>
    <w:tmpl w:val="0C8C741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4756AF"/>
    <w:rsid w:val="35F66AB0"/>
    <w:rsid w:val="476520C3"/>
    <w:rsid w:val="510E0CFA"/>
    <w:rsid w:val="52AB07CA"/>
    <w:rsid w:val="73927111"/>
    <w:rsid w:val="7DE65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219</Words>
  <Characters>227</Characters>
  <Lines>0</Lines>
  <Paragraphs>0</Paragraphs>
  <TotalTime>5</TotalTime>
  <ScaleCrop>false</ScaleCrop>
  <LinksUpToDate>false</LinksUpToDate>
  <CharactersWithSpaces>227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2025-03-31T12:47:00Z</dcterms:created>
  <dc:creator>12722</dc:creator>
  <cp:lastModifiedBy>61</cp:lastModifiedBy>
  <dcterms:modified xsi:type="dcterms:W3CDTF">2025-04-01T01:50:12Z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eyJoZGlkIjoiNGMxYTU5MzY0MzhiMmY3MzIzNWNmNDAyMjRkNzEyMTQiLCJ1c2VySWQiOiI2MzU2MzIwNTUifQ==</vt:lpwstr>
  </property>
  <property fmtid="{D5CDD505-2E9C-101B-9397-08002B2CF9AE}" pid="4" name="ICV">
    <vt:lpwstr>A14337DED4FD4C6D9E43E39D676F9232_12</vt:lpwstr>
  </property>
</Properties>
</file>